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DC" w:rsidRPr="00410EDC" w:rsidRDefault="00410EDC" w:rsidP="00410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410EDC">
        <w:rPr>
          <w:rFonts w:ascii="Times New Roman" w:eastAsia="Times New Roman" w:hAnsi="Times New Roman" w:cs="Times New Roman"/>
          <w:i/>
          <w:iCs/>
          <w:sz w:val="24"/>
          <w:szCs w:val="24"/>
          <w:lang w:eastAsia="es-SV"/>
        </w:rPr>
        <w:t>Entrevista realizada por la Oficina de PNUD Brasil a Eugenia Piza López, Gerente del Equipo de Género del Centro Regional Para América Latina y el Caribe del PNUD.</w:t>
      </w:r>
    </w:p>
    <w:p w:rsidR="00410EDC" w:rsidRDefault="00410EDC" w:rsidP="00410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 A gerente da Equipe de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Gênero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do Centro Regional do PNUD para a América Latina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Caribe, localizado no Panamá, Eugenia Piza Lopez,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esteve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no Brasil para discutir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como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o Brasil pode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executar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a nova política de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estratégia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gênero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do PNUD.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uma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oficina na Casa da ONU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Brasília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a socióloga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destacou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a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importância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da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transversalização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das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questões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gênero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 a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melhor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maneira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implementá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-la no país. A gerente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já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percorreu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países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da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América Latina e do Caribe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com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oficinas similares,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desenvolvendo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projetos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desenvolvimento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do PNUD, os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quais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consideram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a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situação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atual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das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questões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gênero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cada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localidade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Piza Lopez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falou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sobre a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importância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das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parcerias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governamentais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com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a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sociedade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civil para abordar o tema de forma eficiente,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assim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como a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posição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do Brasil no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cenário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latinoamericano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quando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se trata de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equidade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gênero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.</w:t>
      </w:r>
    </w:p>
    <w:p w:rsidR="00410EDC" w:rsidRDefault="00410EDC" w:rsidP="00410EDC">
      <w:pPr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b/>
          <w:bCs/>
          <w:sz w:val="24"/>
          <w:szCs w:val="24"/>
          <w:bdr w:val="none" w:sz="0" w:space="0" w:color="auto" w:frame="1"/>
          <w:lang w:eastAsia="es-SV"/>
        </w:rPr>
      </w:pPr>
      <w:r w:rsidRPr="00410EDC">
        <w:rPr>
          <w:rFonts w:ascii="Arial Black" w:eastAsia="Times New Roman" w:hAnsi="Arial Black" w:cs="Times New Roman"/>
          <w:b/>
          <w:bCs/>
          <w:sz w:val="24"/>
          <w:szCs w:val="24"/>
          <w:bdr w:val="none" w:sz="0" w:space="0" w:color="auto" w:frame="1"/>
          <w:lang w:eastAsia="es-SV"/>
        </w:rPr>
        <w:t xml:space="preserve">Como a política de </w:t>
      </w:r>
      <w:proofErr w:type="spellStart"/>
      <w:r w:rsidRPr="00410EDC">
        <w:rPr>
          <w:rFonts w:ascii="Arial Black" w:eastAsia="Times New Roman" w:hAnsi="Arial Black" w:cs="Times New Roman"/>
          <w:b/>
          <w:bCs/>
          <w:sz w:val="24"/>
          <w:szCs w:val="24"/>
          <w:bdr w:val="none" w:sz="0" w:space="0" w:color="auto" w:frame="1"/>
          <w:lang w:eastAsia="es-SV"/>
        </w:rPr>
        <w:t>gênero</w:t>
      </w:r>
      <w:proofErr w:type="spellEnd"/>
      <w:r w:rsidRPr="00410EDC">
        <w:rPr>
          <w:rFonts w:ascii="Arial Black" w:eastAsia="Times New Roman" w:hAnsi="Arial Black" w:cs="Times New Roman"/>
          <w:b/>
          <w:bCs/>
          <w:sz w:val="24"/>
          <w:szCs w:val="24"/>
          <w:bdr w:val="none" w:sz="0" w:space="0" w:color="auto" w:frame="1"/>
          <w:lang w:eastAsia="es-SV"/>
        </w:rPr>
        <w:t xml:space="preserve"> do PNUD será implementada</w:t>
      </w:r>
      <w:proofErr w:type="gramStart"/>
      <w:r w:rsidRPr="00410EDC">
        <w:rPr>
          <w:rFonts w:ascii="Arial Black" w:eastAsia="Times New Roman" w:hAnsi="Arial Black" w:cs="Times New Roman"/>
          <w:b/>
          <w:bCs/>
          <w:sz w:val="24"/>
          <w:szCs w:val="24"/>
          <w:bdr w:val="none" w:sz="0" w:space="0" w:color="auto" w:frame="1"/>
          <w:lang w:eastAsia="es-SV"/>
        </w:rPr>
        <w:t>?</w:t>
      </w:r>
      <w:proofErr w:type="gramEnd"/>
    </w:p>
    <w:p w:rsidR="00410EDC" w:rsidRDefault="00410EDC" w:rsidP="00410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De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uma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maneira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simples, podemos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dizer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que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essa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política será implementada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com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uma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estratégia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dupla.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Primeiramente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vamos desenvolver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projetos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específicos para empoderar as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mulheres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visando a resultados como: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uma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melhor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participação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política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nível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local, estadual e nacional;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abordagem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dos temas de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violência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contra a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mulher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;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desenvolvimento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estratégias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específicas para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emponderá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-las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economicamente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; garantir que as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mulheres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tenham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maior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acesso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à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terra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 a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outros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bens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importantes.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Essa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parte chamamos de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emponderamento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das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mulheres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.</w:t>
      </w:r>
    </w:p>
    <w:p w:rsidR="00410EDC" w:rsidRDefault="00410EDC" w:rsidP="00410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A segunda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estratégia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é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mais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complexa 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mais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difícil.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Ela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requer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que entendamos que todos os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projetos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do PNUD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tenham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uma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dimensão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gênero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Desenvolvimento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não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é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desenvolvimento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se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não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há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uma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perspectiva de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gênero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Algumas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pessoas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dizem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que, se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não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é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bom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para as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mulheres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não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é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bom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já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que as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mulheres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representam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50% da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população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muitas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sociedades,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incluindo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algumas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partes do Brasil,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distintos grupos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sociais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as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mulheres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não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são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tratadas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com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equidade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relação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aos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homens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Por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exemplo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ainda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há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no Brasil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uma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diferença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salarial significativa pelo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mesmo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trabalho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no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setor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privado, paga-se menos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às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mulheres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Isso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está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estatisticamente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demonstrado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A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mulher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tem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muito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menos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acesso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 controle à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terra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Quem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são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os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donos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das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terras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no Brasil</w:t>
      </w:r>
      <w:proofErr w:type="gram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?</w:t>
      </w:r>
      <w:proofErr w:type="gram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Certamente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elas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estão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nas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mãos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um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grupo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minoritário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mas, dentro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desse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grupo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minoritário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as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mulheres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têm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menos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acesso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à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propriedade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da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terra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.</w:t>
      </w:r>
    </w:p>
    <w:p w:rsidR="00410EDC" w:rsidRDefault="00410EDC" w:rsidP="00410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</w:pPr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 xml:space="preserve">E a </w:t>
      </w:r>
      <w:proofErr w:type="spellStart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>violência</w:t>
      </w:r>
      <w:proofErr w:type="spellEnd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 xml:space="preserve"> doméstica</w:t>
      </w:r>
      <w:proofErr w:type="gramStart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>?</w:t>
      </w:r>
      <w:proofErr w:type="gramEnd"/>
    </w:p>
    <w:p w:rsidR="00410EDC" w:rsidRDefault="00410EDC" w:rsidP="00410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</w:pPr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O problema da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violência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doméstica é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um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problema que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ainda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pode ser observado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toda América Latina.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Na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América Central, por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exemplo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no que se chama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triângulo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norte,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temos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enfrentado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uma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realidade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seríssima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que é o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feminicídio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A América Latina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tem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tomado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consciência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de que o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feminicídio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é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um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crime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diferenciado dos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demais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crimes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tendo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vista que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muitas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vezes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matam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as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mulheres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pelo simples fato de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elas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serem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mulheres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Então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muitos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países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estão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trabalhando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na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formulação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de diversas normas para caracterizar o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feminicídio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como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um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crime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gênero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O PNUD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tem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trabalhado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nesses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temas, que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abrangem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tanto a área da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autonomia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política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quanto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a da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autonomia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física da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mulher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. </w:t>
      </w:r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br/>
      </w:r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lastRenderedPageBreak/>
        <w:br/>
      </w:r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 xml:space="preserve">E </w:t>
      </w:r>
      <w:proofErr w:type="spellStart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>onde</w:t>
      </w:r>
      <w:proofErr w:type="spellEnd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 xml:space="preserve"> entra a </w:t>
      </w:r>
      <w:proofErr w:type="spellStart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>transversalização</w:t>
      </w:r>
      <w:proofErr w:type="spellEnd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>?</w:t>
      </w:r>
    </w:p>
    <w:p w:rsidR="00410EDC" w:rsidRDefault="00410EDC" w:rsidP="00410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O tema da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transversalização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é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um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pouco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diferente, porque significa que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nós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temos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que ter a perspectiva de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gênero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nos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projetos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meio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ambiente, nos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projetos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econômicos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nos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projetos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governabilidade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Isso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significa entender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um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pouco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qual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é o impacto que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nossos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insumos, que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nossas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atividades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têm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nos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homens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nas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mulheres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porque as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mulheres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são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muitas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vezes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as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encarregadas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pelo cuidado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com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as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crianças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com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o que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elas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reproduzem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socialmente.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Elas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também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ficam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encarregadas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de cuidar das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mães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dos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doentes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dos inválidos, porque se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encarregam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majoritariamente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do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trabalho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doméstico.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Muitas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vezes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têm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menos tempo para participar de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atividades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dos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projetos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que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esperam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que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elas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tenham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um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papel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ativo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 que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lhes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demandam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ainda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mais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tempo.</w:t>
      </w:r>
    </w:p>
    <w:p w:rsidR="00410EDC" w:rsidRDefault="00410EDC" w:rsidP="00410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</w:pPr>
      <w:proofErr w:type="spellStart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>Esse</w:t>
      </w:r>
      <w:proofErr w:type="spellEnd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>projeto</w:t>
      </w:r>
      <w:proofErr w:type="spellEnd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>envolve</w:t>
      </w:r>
      <w:proofErr w:type="spellEnd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>só</w:t>
      </w:r>
      <w:proofErr w:type="spellEnd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 xml:space="preserve"> o Brasil </w:t>
      </w:r>
      <w:proofErr w:type="spellStart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>ou</w:t>
      </w:r>
      <w:proofErr w:type="spellEnd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 xml:space="preserve"> toda América Latina</w:t>
      </w:r>
      <w:proofErr w:type="gramStart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>?</w:t>
      </w:r>
      <w:proofErr w:type="gramEnd"/>
    </w:p>
    <w:p w:rsidR="00410EDC" w:rsidRDefault="00410EDC" w:rsidP="00410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Não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essa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é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uma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abordagem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que o PNUD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decidiu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aplicar a todo o mundo. Decidimos que, nos próximos anos, nos transformaremos na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agência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desenvolvimento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das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Nações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Unidas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com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o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maior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compromisso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com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a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igualdade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gênero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.</w:t>
      </w:r>
    </w:p>
    <w:p w:rsidR="00410EDC" w:rsidRDefault="00410EDC" w:rsidP="00410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br/>
      </w:r>
      <w:proofErr w:type="spellStart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>Então</w:t>
      </w:r>
      <w:proofErr w:type="spellEnd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>vocês</w:t>
      </w:r>
      <w:proofErr w:type="spellEnd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>pretendem</w:t>
      </w:r>
      <w:proofErr w:type="spellEnd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 xml:space="preserve"> levar oficinas como </w:t>
      </w:r>
      <w:proofErr w:type="spellStart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>esta</w:t>
      </w:r>
      <w:proofErr w:type="spellEnd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 xml:space="preserve"> realizada no Brasil a </w:t>
      </w:r>
      <w:proofErr w:type="spellStart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>outros</w:t>
      </w:r>
      <w:proofErr w:type="spellEnd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 xml:space="preserve"> países </w:t>
      </w:r>
      <w:proofErr w:type="spellStart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>também</w:t>
      </w:r>
      <w:proofErr w:type="spellEnd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>?</w:t>
      </w:r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br/>
      </w:r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br/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Nós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vamos a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muitos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países por diversas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razões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alguns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realizamos oficinas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com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a equipe do PNUD, como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aqui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no Brasil, para difundir a nova política, mas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também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para discutir e dar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ferramentas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de como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planejar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os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projetos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com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uma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perspectiva de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gênero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outros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casos, vamos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aos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países 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oferecemos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capacitação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para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analisar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os resultados do impacto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com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uma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perspectiva de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gênero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outros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países,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trabalhamos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com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os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governos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para desenvolver políticas que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beneficiem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mais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as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mulheres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Por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exemplo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na República Dominicana, estamos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fazendo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um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trabalho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sobre como tornar os sistemas dos pisos de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benefícios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segurança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social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mais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adequados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às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mulheres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Os pisos de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segurança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social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são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as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estratégias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dos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governos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para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reduzir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a pobreza, mas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sobretudo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para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assegurar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que os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mais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pobres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tenham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uma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ajuda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mínima.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Muitos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desses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pisos de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serviços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apoios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dados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às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populações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mais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pobres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não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são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relacionados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ao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gênero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então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estamos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fazendo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um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trabalho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com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os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governos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para que se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faça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uma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análise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de como os sistemas de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serviços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básicos e de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ajuda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aos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mais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necessitados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estejam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mais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relacionadas à perspectiva de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gênero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Isso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significa que é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necessário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: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analisar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os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serviços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que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existem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; entender como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chegam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aos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homens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às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mulheres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; saber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quem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está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sendo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beneficiado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com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esses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serviços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Uma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vez que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fizermos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um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mapeamento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do que o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governo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está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fazendo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o que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fazemos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é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oferecer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de volta as  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opções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cenários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para que eles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possam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melhorar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porque a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melhoria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dos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serviços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uma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perspectiva de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gênero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pode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custar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dinheiro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.</w:t>
      </w:r>
    </w:p>
    <w:p w:rsidR="00410EDC" w:rsidRDefault="00410EDC" w:rsidP="00410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:rsidR="00410EDC" w:rsidRDefault="00410EDC" w:rsidP="00410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:rsidR="00410EDC" w:rsidRDefault="00410EDC" w:rsidP="00410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</w:pPr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lastRenderedPageBreak/>
        <w:br/>
      </w:r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br/>
      </w:r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 xml:space="preserve">No Brasil, </w:t>
      </w:r>
      <w:proofErr w:type="spellStart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>qual</w:t>
      </w:r>
      <w:proofErr w:type="spellEnd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 xml:space="preserve"> é o </w:t>
      </w:r>
      <w:proofErr w:type="spellStart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>maior</w:t>
      </w:r>
      <w:proofErr w:type="spellEnd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 xml:space="preserve"> problema de </w:t>
      </w:r>
      <w:proofErr w:type="spellStart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>gênero</w:t>
      </w:r>
      <w:proofErr w:type="spellEnd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>?</w:t>
      </w:r>
    </w:p>
    <w:p w:rsidR="00410EDC" w:rsidRDefault="00410EDC" w:rsidP="00410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O Brasil é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um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país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muito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grande. Tentar generalizar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qual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é o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maior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problema de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gênero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de Brasil é difícil porque, digamos, os problemas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são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diferenciados de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acordo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com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os lugares – entre a zona urbana, a zona rural, entre os estados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mais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ricos, os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setores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mais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pobres. Eu acredito que, para o PNUD,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um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tema de grande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prioridade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é como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assegurar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que os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benefícios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do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desenvolvimento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cheguem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aos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grupos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mais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vulneráveis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que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são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os grupos indígenas, os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afrodescendentes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particular e os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mais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pobres, tanto urbanos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quanto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rurais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Para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nós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então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não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é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um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problema único,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mas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é como nos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assegurar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que o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processo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desenvolvimento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beneficie os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mais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 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vulneráveis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e, dentro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disso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principalmente, as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mulheres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Isso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significa que podemos abordar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muitos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temas, como os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serviços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sociais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a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participação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política das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mulheres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especialmente a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nível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estadual e local.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Temos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que abordar o tema do controle dos recursos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econômicos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por parte das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mulheres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Então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mesmo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o Brasil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sendo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um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país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muito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desenvolvido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muito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sofisticado,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com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leis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muito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progressistas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relação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ao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gênero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ainda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há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muito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o que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fazer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sobretudo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dar poder 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autonomia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política, física 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econômica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às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mulheres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mais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pobres.</w:t>
      </w:r>
    </w:p>
    <w:p w:rsidR="00410EDC" w:rsidRDefault="00410EDC" w:rsidP="00410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br/>
      </w:r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 xml:space="preserve">Dentro da </w:t>
      </w:r>
      <w:proofErr w:type="spellStart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>questão</w:t>
      </w:r>
      <w:proofErr w:type="spellEnd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 xml:space="preserve"> de </w:t>
      </w:r>
      <w:proofErr w:type="spellStart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>gêneros</w:t>
      </w:r>
      <w:proofErr w:type="spellEnd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>há</w:t>
      </w:r>
      <w:proofErr w:type="spellEnd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>várias</w:t>
      </w:r>
      <w:proofErr w:type="spellEnd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>outras</w:t>
      </w:r>
      <w:proofErr w:type="spellEnd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>questões</w:t>
      </w:r>
      <w:proofErr w:type="spellEnd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 xml:space="preserve">, como de </w:t>
      </w:r>
      <w:proofErr w:type="spellStart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>raça</w:t>
      </w:r>
      <w:proofErr w:type="spellEnd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 xml:space="preserve">, do </w:t>
      </w:r>
      <w:proofErr w:type="spellStart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>nível</w:t>
      </w:r>
      <w:proofErr w:type="spellEnd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>econômico</w:t>
      </w:r>
      <w:proofErr w:type="spellEnd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 xml:space="preserve">... </w:t>
      </w:r>
      <w:proofErr w:type="spellStart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>Existem</w:t>
      </w:r>
      <w:proofErr w:type="spellEnd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 xml:space="preserve"> programas </w:t>
      </w:r>
      <w:proofErr w:type="spellStart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>espefícios</w:t>
      </w:r>
      <w:proofErr w:type="spellEnd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 xml:space="preserve"> para </w:t>
      </w:r>
      <w:proofErr w:type="spellStart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>mulheres</w:t>
      </w:r>
      <w:proofErr w:type="spellEnd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 xml:space="preserve"> negras </w:t>
      </w:r>
      <w:proofErr w:type="spellStart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>ou</w:t>
      </w:r>
      <w:proofErr w:type="spellEnd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>mulheres</w:t>
      </w:r>
      <w:proofErr w:type="spellEnd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>mais</w:t>
      </w:r>
      <w:proofErr w:type="spellEnd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 xml:space="preserve"> pobres</w:t>
      </w:r>
      <w:proofErr w:type="gramStart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>?</w:t>
      </w:r>
      <w:proofErr w:type="gram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br/>
      </w:r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br/>
        <w:t xml:space="preserve">Claro.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Na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Colômbia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por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exemplo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temos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programas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muito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bonitos para desenvolver capacidades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econômicas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para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mulheres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afrodescendentes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Também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trabalhamos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o tema da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violência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afro-descendente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com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homens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mulheres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.</w:t>
      </w:r>
    </w:p>
    <w:p w:rsidR="00410EDC" w:rsidRDefault="00410EDC" w:rsidP="00410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</w:pPr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br/>
      </w:r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 xml:space="preserve">Programas para </w:t>
      </w:r>
      <w:proofErr w:type="spellStart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>homens</w:t>
      </w:r>
      <w:proofErr w:type="spellEnd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>também</w:t>
      </w:r>
      <w:proofErr w:type="spellEnd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>?</w:t>
      </w:r>
    </w:p>
    <w:p w:rsidR="00410EDC" w:rsidRDefault="00410EDC" w:rsidP="00410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Claro</w:t>
      </w:r>
      <w:proofErr w:type="gram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!</w:t>
      </w:r>
      <w:proofErr w:type="gram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O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trabalho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gênero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não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é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um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trabalho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sobre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mulheres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Se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você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quer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mudar os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padrões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culturais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 a forma como a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mulher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é discriminada,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tem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que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trabalhar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com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as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mulheres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com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os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homens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Com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os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homens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porque eles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podem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se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converter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aliados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muito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importantes na causa das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mulheres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Os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homens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são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parte do problema, mas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também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parte da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solução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Uma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das grandes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vantagens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das novas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gerações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é que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hoje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por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exemplo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se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você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é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um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jovem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menor de 35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anos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na América Latina,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estatisticamente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se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demonstra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que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tem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maneiras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de ver o mundo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muito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diferente, que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quer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ter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mais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responsabilidade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como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pai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que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quer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ter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mais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cuidado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com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seu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filho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que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concorda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que o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trabalho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da casa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tem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que ser dividido, que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quer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que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suas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filhas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possam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jogar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futebol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possam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fazer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outras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coisas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Então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as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pessoas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jovens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hoje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dia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têm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outras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expectativas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relação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às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questões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gênero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Outra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coisa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que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mudou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bastante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foi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a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estrutura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familiar.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Essa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ideia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de que as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pessoas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devem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ter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um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pai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uma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mãe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três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filhos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não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é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mais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real.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muitas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zonas urbanas 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rurais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muito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pobres, a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realidade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é que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muitas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mães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são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chefes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família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É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realidade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também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que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há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muitas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mães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que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vivem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com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avós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com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os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tios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e que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há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famílias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muito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mais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complexas.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Na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América Latina,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há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cada vez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mais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casais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gays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que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têm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filhos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então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a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estrutura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das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famílias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mudou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bastante.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Nessa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adaptação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também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acontecem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mudanças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na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lastRenderedPageBreak/>
        <w:t>visão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da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sociedade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sobre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gênero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que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afeta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tanto a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homens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quanto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a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mulheres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Eu acredito que o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trabalho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gênero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é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um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trabalho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que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passa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pelo individual, pela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família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pelo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espaço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público, pelo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espaço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trabalho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pelo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espaço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político. Por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isso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é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um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trabalho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lento e difícil. E,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portanto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temos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que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trabalhar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com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os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homens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também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.</w:t>
      </w:r>
    </w:p>
    <w:p w:rsidR="00410EDC" w:rsidRDefault="00410EDC" w:rsidP="00410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</w:pPr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 xml:space="preserve">O PNUD </w:t>
      </w:r>
      <w:proofErr w:type="spellStart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>trabalha</w:t>
      </w:r>
      <w:proofErr w:type="spellEnd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>muito</w:t>
      </w:r>
      <w:proofErr w:type="spellEnd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>com</w:t>
      </w:r>
      <w:proofErr w:type="spellEnd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>parcerias</w:t>
      </w:r>
      <w:proofErr w:type="spellEnd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>governamentais</w:t>
      </w:r>
      <w:proofErr w:type="spellEnd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 xml:space="preserve">. É </w:t>
      </w:r>
      <w:proofErr w:type="spellStart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>mais</w:t>
      </w:r>
      <w:proofErr w:type="spellEnd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 xml:space="preserve"> fácil </w:t>
      </w:r>
      <w:proofErr w:type="spellStart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>trabalhar</w:t>
      </w:r>
      <w:proofErr w:type="spellEnd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 xml:space="preserve"> as </w:t>
      </w:r>
      <w:proofErr w:type="spellStart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>questões</w:t>
      </w:r>
      <w:proofErr w:type="spellEnd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 xml:space="preserve"> de </w:t>
      </w:r>
      <w:proofErr w:type="spellStart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>gênero</w:t>
      </w:r>
      <w:proofErr w:type="spellEnd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>com</w:t>
      </w:r>
      <w:proofErr w:type="spellEnd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>um</w:t>
      </w:r>
      <w:proofErr w:type="spellEnd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>governo</w:t>
      </w:r>
      <w:proofErr w:type="spellEnd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 xml:space="preserve"> que </w:t>
      </w:r>
      <w:proofErr w:type="spellStart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>tenha</w:t>
      </w:r>
      <w:proofErr w:type="spellEnd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>maior</w:t>
      </w:r>
      <w:proofErr w:type="spellEnd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>representação</w:t>
      </w:r>
      <w:proofErr w:type="spellEnd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>feminina</w:t>
      </w:r>
      <w:proofErr w:type="spellEnd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>ou</w:t>
      </w:r>
      <w:proofErr w:type="spellEnd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 xml:space="preserve"> que </w:t>
      </w:r>
      <w:proofErr w:type="spellStart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>tenha</w:t>
      </w:r>
      <w:proofErr w:type="spellEnd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>uma</w:t>
      </w:r>
      <w:proofErr w:type="spellEnd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 xml:space="preserve"> líder </w:t>
      </w:r>
      <w:proofErr w:type="spellStart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>mulher</w:t>
      </w:r>
      <w:proofErr w:type="spellEnd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>?</w:t>
      </w:r>
    </w:p>
    <w:p w:rsidR="00410EDC" w:rsidRDefault="00410EDC" w:rsidP="00410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br/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muitos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dos países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onde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há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mulheres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liderando o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governo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elas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têm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um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compromisso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com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o tema da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mulher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Por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exemplo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na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Alemanha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há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mais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ou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menos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duas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semanas,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aprovaram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uma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nova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lei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segundo a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qual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todas as empresas privadas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têm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que ter pelo menos 40% das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mulheres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na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diretoria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executiva.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Isso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só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aconteceu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porque a presidente Angela Merkel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quis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Se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existem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programas para a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mulher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que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são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desenvolvidos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no Brasil, acredito que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muito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tem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a ver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com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o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governo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Dentro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desse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governo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do Brasil,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criou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-se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uma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arquitetura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gênero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muito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sofisticada, que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distribuiu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recursos. A Secretaria da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Mulher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tem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poder de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chegar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a lugares distintos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com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capacidades e recursos.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Há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um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compromisso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Não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necessariamente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todas as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mulheres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vão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ter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um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compromisso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com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as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mulheres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termos de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gênero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Há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muitas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mulheres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que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foram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primeiras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ministras e que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não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tinham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O fato de ter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uma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mulher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no comando do país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também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é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muito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importante para a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imagem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 a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conceitualização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das meninas sobre o que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elas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podem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ser.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Há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um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economista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muito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famoso que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dizia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que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sair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da pobreza  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possibilita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imaginar e pensar que se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tem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há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inúmeras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opções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no futuro.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Essa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capacidade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uma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menina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ou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menino poder imaginar que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podem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ser algo diferente do tradicional, porque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existem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essas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opções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passa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por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se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ter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imagens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distintas, de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se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ter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acesso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aos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recursos, por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se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ter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um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meio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ambiente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favorável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para o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crescimento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Eu acredito que é por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aí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que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temos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que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trabalhar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o tema de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gênero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.</w:t>
      </w:r>
    </w:p>
    <w:p w:rsidR="00410EDC" w:rsidRDefault="00410EDC" w:rsidP="00410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</w:pPr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 xml:space="preserve">É </w:t>
      </w:r>
      <w:proofErr w:type="spellStart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>muito</w:t>
      </w:r>
      <w:proofErr w:type="spellEnd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 xml:space="preserve"> difícil generalizar, mas </w:t>
      </w:r>
      <w:proofErr w:type="spellStart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>fazendo</w:t>
      </w:r>
      <w:proofErr w:type="spellEnd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>uma</w:t>
      </w:r>
      <w:proofErr w:type="spellEnd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>comparação</w:t>
      </w:r>
      <w:proofErr w:type="spellEnd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 xml:space="preserve"> entre o Brasil e a América Latina </w:t>
      </w:r>
      <w:proofErr w:type="spellStart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>em</w:t>
      </w:r>
      <w:proofErr w:type="spellEnd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>relação</w:t>
      </w:r>
      <w:proofErr w:type="spellEnd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 xml:space="preserve"> à </w:t>
      </w:r>
      <w:proofErr w:type="spellStart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>equidade</w:t>
      </w:r>
      <w:proofErr w:type="spellEnd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 xml:space="preserve"> de </w:t>
      </w:r>
      <w:proofErr w:type="spellStart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>gênero</w:t>
      </w:r>
      <w:proofErr w:type="spellEnd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 xml:space="preserve">, </w:t>
      </w:r>
      <w:proofErr w:type="spellStart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>qual</w:t>
      </w:r>
      <w:proofErr w:type="spellEnd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 xml:space="preserve"> é a </w:t>
      </w:r>
      <w:proofErr w:type="spellStart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>posição</w:t>
      </w:r>
      <w:proofErr w:type="spellEnd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 xml:space="preserve"> do Brasil</w:t>
      </w:r>
      <w:proofErr w:type="gramStart"/>
      <w:r w:rsidRPr="00410E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SV"/>
        </w:rPr>
        <w:t>?</w:t>
      </w:r>
      <w:proofErr w:type="gramEnd"/>
    </w:p>
    <w:p w:rsidR="00410EDC" w:rsidRPr="00410EDC" w:rsidRDefault="00410EDC" w:rsidP="00410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Acredito que o Brasil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tem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um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marco legal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muito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positivo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relação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ao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gênero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Há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temas que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ainda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poderiam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ser abordados,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mas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acredito que o Brasil, no tema legal, é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um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país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muito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progressista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muito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avançado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no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movimento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mulheres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Esse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movimento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tem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uma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longa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história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no Brasil da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luta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pela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igualdade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na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luta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contra a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discriminação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raça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gênero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na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luta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contra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pobreza. É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um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movimento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amplo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que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tem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bandeiras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muito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positivas. Acredito que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aconteceu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um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grande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avanço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na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participação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política e na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participação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econômica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das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mulheres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Acredito que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um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grande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projeto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agora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é eliminar a pobreza das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mulheres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particular,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nas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zonas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mais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pobres do Brasil e dar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às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novas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gerações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um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sentido de que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têm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oportunidades e que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podem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fazer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coisas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que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não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tiveram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no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passado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Então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como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estão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as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mulheres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no Brasil</w:t>
      </w:r>
      <w:proofErr w:type="gram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?</w:t>
      </w:r>
      <w:proofErr w:type="gram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As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mulheres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estão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melhor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que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em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muitos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outros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países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da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América Central, definitivamente.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Certamente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a América Latina está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muito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mais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avançada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que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outros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continentes, mas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isso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não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significa que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já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chegamos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proofErr w:type="spellStart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lá</w:t>
      </w:r>
      <w:proofErr w:type="spellEnd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.</w:t>
      </w:r>
      <w:bookmarkStart w:id="0" w:name="_GoBack"/>
      <w:bookmarkEnd w:id="0"/>
      <w:r w:rsidRPr="00410EDC">
        <w:rPr>
          <w:rFonts w:ascii="Times New Roman" w:eastAsia="Times New Roman" w:hAnsi="Times New Roman" w:cs="Times New Roman"/>
          <w:sz w:val="24"/>
          <w:szCs w:val="24"/>
          <w:lang w:eastAsia="es-SV"/>
        </w:rPr>
        <w:t> </w:t>
      </w:r>
    </w:p>
    <w:p w:rsidR="00100ACA" w:rsidRDefault="00100ACA" w:rsidP="00410EDC">
      <w:pPr>
        <w:jc w:val="both"/>
      </w:pPr>
    </w:p>
    <w:sectPr w:rsidR="00100AC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C10" w:rsidRDefault="00F61C10" w:rsidP="00410EDC">
      <w:pPr>
        <w:spacing w:after="0" w:line="240" w:lineRule="auto"/>
      </w:pPr>
      <w:r>
        <w:separator/>
      </w:r>
    </w:p>
  </w:endnote>
  <w:endnote w:type="continuationSeparator" w:id="0">
    <w:p w:rsidR="00F61C10" w:rsidRDefault="00F61C10" w:rsidP="00410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C10" w:rsidRDefault="00F61C10" w:rsidP="00410EDC">
      <w:pPr>
        <w:spacing w:after="0" w:line="240" w:lineRule="auto"/>
      </w:pPr>
      <w:r>
        <w:separator/>
      </w:r>
    </w:p>
  </w:footnote>
  <w:footnote w:type="continuationSeparator" w:id="0">
    <w:p w:rsidR="00F61C10" w:rsidRDefault="00F61C10" w:rsidP="00410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9010515"/>
      <w:docPartObj>
        <w:docPartGallery w:val="Page Numbers (Top of Page)"/>
        <w:docPartUnique/>
      </w:docPartObj>
    </w:sdtPr>
    <w:sdtContent>
      <w:p w:rsidR="00410EDC" w:rsidRDefault="00410EDC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10EDC">
          <w:rPr>
            <w:noProof/>
            <w:lang w:val="es-ES"/>
          </w:rPr>
          <w:t>1</w:t>
        </w:r>
        <w:r>
          <w:fldChar w:fldCharType="end"/>
        </w:r>
      </w:p>
    </w:sdtContent>
  </w:sdt>
  <w:p w:rsidR="00410EDC" w:rsidRDefault="00410E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DC"/>
    <w:rsid w:val="00100ACA"/>
    <w:rsid w:val="00410EDC"/>
    <w:rsid w:val="00F6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10E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10EDC"/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410ED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nfasis">
    <w:name w:val="Emphasis"/>
    <w:basedOn w:val="Fuentedeprrafopredeter"/>
    <w:uiPriority w:val="20"/>
    <w:qFormat/>
    <w:rsid w:val="00410EDC"/>
    <w:rPr>
      <w:i/>
      <w:iCs/>
    </w:rPr>
  </w:style>
  <w:style w:type="character" w:styleId="Textoennegrita">
    <w:name w:val="Strong"/>
    <w:basedOn w:val="Fuentedeprrafopredeter"/>
    <w:uiPriority w:val="22"/>
    <w:qFormat/>
    <w:rsid w:val="00410ED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10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0EDC"/>
  </w:style>
  <w:style w:type="paragraph" w:styleId="Piedepgina">
    <w:name w:val="footer"/>
    <w:basedOn w:val="Normal"/>
    <w:link w:val="PiedepginaCar"/>
    <w:uiPriority w:val="99"/>
    <w:unhideWhenUsed/>
    <w:rsid w:val="00410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0E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10E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10EDC"/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410ED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nfasis">
    <w:name w:val="Emphasis"/>
    <w:basedOn w:val="Fuentedeprrafopredeter"/>
    <w:uiPriority w:val="20"/>
    <w:qFormat/>
    <w:rsid w:val="00410EDC"/>
    <w:rPr>
      <w:i/>
      <w:iCs/>
    </w:rPr>
  </w:style>
  <w:style w:type="character" w:styleId="Textoennegrita">
    <w:name w:val="Strong"/>
    <w:basedOn w:val="Fuentedeprrafopredeter"/>
    <w:uiPriority w:val="22"/>
    <w:qFormat/>
    <w:rsid w:val="00410ED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10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0EDC"/>
  </w:style>
  <w:style w:type="paragraph" w:styleId="Piedepgina">
    <w:name w:val="footer"/>
    <w:basedOn w:val="Normal"/>
    <w:link w:val="PiedepginaCar"/>
    <w:uiPriority w:val="99"/>
    <w:unhideWhenUsed/>
    <w:rsid w:val="00410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0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1856</Words>
  <Characters>10211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Villar</dc:creator>
  <cp:lastModifiedBy>Yolanda Villar</cp:lastModifiedBy>
  <cp:revision>1</cp:revision>
  <dcterms:created xsi:type="dcterms:W3CDTF">2015-05-05T14:45:00Z</dcterms:created>
  <dcterms:modified xsi:type="dcterms:W3CDTF">2015-05-05T14:49:00Z</dcterms:modified>
</cp:coreProperties>
</file>